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3A0FB" w14:textId="0B0A84DA" w:rsidR="00FC3FDD" w:rsidRDefault="00B87BBF" w:rsidP="00FC3FDD">
      <w:pPr>
        <w:rPr>
          <w:sz w:val="24"/>
        </w:rPr>
      </w:pPr>
      <w:r>
        <w:rPr>
          <w:noProof/>
        </w:rPr>
        <w:pict w14:anchorId="1E7F3E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20.6pt;margin-top:-32.9pt;width:190.8pt;height:75.05pt;z-index:251657728;mso-position-horizontal-relative:margin" strokecolor="#c0504d">
            <v:imagedata r:id="rId7" o:title="AA_Logo_Final_print"/>
            <w10:wrap type="topAndBottom" anchorx="margin"/>
          </v:shape>
        </w:pict>
      </w:r>
      <w:r>
        <w:rPr>
          <w:b/>
          <w:sz w:val="24"/>
        </w:rPr>
        <w:pict w14:anchorId="1290477A">
          <v:rect id="_x0000_i1025" style="width:6in;height:1.5pt" o:hralign="center" o:hrstd="t" o:hrnoshade="t" o:hr="t" fillcolor="#c0504d" stroked="f"/>
        </w:pict>
      </w:r>
      <w:r w:rsidR="00603976">
        <w:rPr>
          <w:b/>
          <w:sz w:val="24"/>
        </w:rPr>
        <w:tab/>
      </w:r>
      <w:bookmarkStart w:id="0" w:name="_86e5htmli1sp" w:colFirst="0" w:colLast="0"/>
      <w:bookmarkEnd w:id="0"/>
    </w:p>
    <w:p w14:paraId="73B94CEF" w14:textId="49B58807" w:rsidR="0027403D" w:rsidRPr="0027403D" w:rsidRDefault="0027403D" w:rsidP="0027403D">
      <w:pPr>
        <w:pStyle w:val="Title"/>
        <w:rPr>
          <w:lang w:val="en"/>
        </w:rPr>
      </w:pPr>
      <w:r w:rsidRPr="0027403D">
        <w:rPr>
          <w:lang w:val="en"/>
        </w:rPr>
        <w:t xml:space="preserve">Sign up with the IRS this tax season </w:t>
      </w:r>
    </w:p>
    <w:p w14:paraId="26C955BA" w14:textId="77777777" w:rsidR="0027403D" w:rsidRPr="0027403D" w:rsidRDefault="0027403D" w:rsidP="0027403D">
      <w:pPr>
        <w:spacing w:line="276" w:lineRule="auto"/>
        <w:rPr>
          <w:rFonts w:ascii="Open Sans" w:eastAsia="Open Sans" w:hAnsi="Open Sans" w:cs="Open Sans"/>
          <w:sz w:val="22"/>
          <w:szCs w:val="22"/>
          <w:lang w:val="en"/>
        </w:rPr>
      </w:pPr>
    </w:p>
    <w:p w14:paraId="14EA7F70" w14:textId="77777777" w:rsidR="0027403D" w:rsidRPr="0027403D" w:rsidRDefault="0027403D" w:rsidP="0027403D">
      <w:pPr>
        <w:spacing w:line="276" w:lineRule="auto"/>
        <w:rPr>
          <w:rFonts w:ascii="Open Sans" w:eastAsia="Open Sans" w:hAnsi="Open Sans" w:cs="Open Sans"/>
          <w:sz w:val="22"/>
          <w:szCs w:val="22"/>
          <w:lang w:val="en"/>
        </w:rPr>
      </w:pPr>
      <w:r w:rsidRPr="0027403D">
        <w:rPr>
          <w:rFonts w:ascii="Open Sans" w:eastAsia="Open Sans" w:hAnsi="Open Sans" w:cs="Open Sans"/>
          <w:sz w:val="22"/>
          <w:szCs w:val="22"/>
          <w:lang w:val="en"/>
        </w:rPr>
        <w:t>To: All Clients</w:t>
      </w:r>
    </w:p>
    <w:p w14:paraId="0327AE61" w14:textId="77777777" w:rsidR="0027403D" w:rsidRPr="0027403D" w:rsidRDefault="0027403D" w:rsidP="0027403D">
      <w:pPr>
        <w:spacing w:line="276" w:lineRule="auto"/>
        <w:rPr>
          <w:rFonts w:ascii="Open Sans" w:eastAsia="Open Sans" w:hAnsi="Open Sans" w:cs="Open Sans"/>
          <w:sz w:val="22"/>
          <w:szCs w:val="22"/>
          <w:lang w:val="en"/>
        </w:rPr>
      </w:pPr>
      <w:r w:rsidRPr="0027403D">
        <w:rPr>
          <w:rFonts w:ascii="Open Sans" w:eastAsia="Open Sans" w:hAnsi="Open Sans" w:cs="Open Sans"/>
          <w:sz w:val="22"/>
          <w:szCs w:val="22"/>
          <w:lang w:val="en"/>
        </w:rPr>
        <w:t>Subject: Sign up with the IRS this tax season</w:t>
      </w:r>
    </w:p>
    <w:p w14:paraId="245965AE" w14:textId="77777777" w:rsidR="0027403D" w:rsidRPr="0027403D" w:rsidRDefault="0027403D" w:rsidP="0027403D">
      <w:pPr>
        <w:spacing w:line="276" w:lineRule="auto"/>
        <w:rPr>
          <w:rFonts w:ascii="Open Sans" w:eastAsia="Open Sans" w:hAnsi="Open Sans" w:cs="Open Sans"/>
          <w:sz w:val="22"/>
          <w:szCs w:val="22"/>
          <w:lang w:val="en"/>
        </w:rPr>
      </w:pPr>
      <w:r w:rsidRPr="0027403D">
        <w:rPr>
          <w:rFonts w:ascii="Open Sans" w:eastAsia="Open Sans" w:hAnsi="Open Sans" w:cs="Open Sans"/>
          <w:sz w:val="22"/>
          <w:szCs w:val="22"/>
          <w:lang w:val="en"/>
        </w:rPr>
        <w:t xml:space="preserve">Attachment: </w:t>
      </w:r>
      <w:hyperlink r:id="rId8">
        <w:r w:rsidRPr="0027403D">
          <w:rPr>
            <w:rFonts w:ascii="Open Sans" w:eastAsia="Open Sans" w:hAnsi="Open Sans" w:cs="Open Sans"/>
            <w:color w:val="1155CC"/>
            <w:sz w:val="22"/>
            <w:szCs w:val="22"/>
            <w:u w:val="single"/>
            <w:lang w:val="en"/>
          </w:rPr>
          <w:t>Who is ID.me?</w:t>
        </w:r>
      </w:hyperlink>
      <w:r w:rsidRPr="0027403D">
        <w:rPr>
          <w:rFonts w:ascii="Open Sans" w:eastAsia="Open Sans" w:hAnsi="Open Sans" w:cs="Open Sans"/>
          <w:sz w:val="22"/>
          <w:szCs w:val="22"/>
          <w:lang w:val="en"/>
        </w:rPr>
        <w:t xml:space="preserve"> </w:t>
      </w:r>
    </w:p>
    <w:p w14:paraId="149E7EA9" w14:textId="77777777" w:rsidR="0027403D" w:rsidRPr="0027403D" w:rsidRDefault="0027403D" w:rsidP="0027403D">
      <w:pPr>
        <w:spacing w:line="276" w:lineRule="auto"/>
        <w:rPr>
          <w:rFonts w:ascii="Open Sans" w:eastAsia="Open Sans" w:hAnsi="Open Sans" w:cs="Open Sans"/>
          <w:sz w:val="22"/>
          <w:szCs w:val="22"/>
          <w:lang w:val="en"/>
        </w:rPr>
      </w:pPr>
    </w:p>
    <w:p w14:paraId="1F6DD796" w14:textId="77777777" w:rsidR="0027403D" w:rsidRPr="0027403D" w:rsidRDefault="0027403D" w:rsidP="0027403D">
      <w:pPr>
        <w:spacing w:line="276" w:lineRule="auto"/>
        <w:rPr>
          <w:rFonts w:ascii="Open Sans" w:eastAsia="Open Sans" w:hAnsi="Open Sans" w:cs="Open Sans"/>
          <w:sz w:val="22"/>
          <w:szCs w:val="22"/>
          <w:lang w:val="en"/>
        </w:rPr>
      </w:pPr>
      <w:r w:rsidRPr="0027403D">
        <w:rPr>
          <w:rFonts w:ascii="Open Sans" w:eastAsia="Open Sans" w:hAnsi="Open Sans" w:cs="Open Sans"/>
          <w:sz w:val="22"/>
          <w:szCs w:val="22"/>
          <w:lang w:val="en"/>
        </w:rPr>
        <w:t xml:space="preserve">Greetings, </w:t>
      </w:r>
    </w:p>
    <w:p w14:paraId="53F46630" w14:textId="77777777" w:rsidR="0027403D" w:rsidRPr="0027403D" w:rsidRDefault="0027403D" w:rsidP="0027403D">
      <w:pPr>
        <w:spacing w:line="276" w:lineRule="auto"/>
        <w:rPr>
          <w:rFonts w:ascii="Open Sans" w:eastAsia="Open Sans" w:hAnsi="Open Sans" w:cs="Open Sans"/>
          <w:sz w:val="22"/>
          <w:szCs w:val="22"/>
          <w:lang w:val="en"/>
        </w:rPr>
      </w:pPr>
    </w:p>
    <w:p w14:paraId="62013154" w14:textId="77777777" w:rsidR="0027403D" w:rsidRPr="0027403D" w:rsidRDefault="0027403D" w:rsidP="0027403D">
      <w:pPr>
        <w:spacing w:line="276" w:lineRule="auto"/>
        <w:rPr>
          <w:rFonts w:ascii="Open Sans" w:eastAsia="Open Sans" w:hAnsi="Open Sans" w:cs="Open Sans"/>
          <w:sz w:val="22"/>
          <w:szCs w:val="22"/>
          <w:lang w:val="en"/>
        </w:rPr>
      </w:pPr>
      <w:r w:rsidRPr="0027403D">
        <w:rPr>
          <w:rFonts w:ascii="Open Sans" w:eastAsia="Open Sans" w:hAnsi="Open Sans" w:cs="Open Sans"/>
          <w:sz w:val="22"/>
          <w:szCs w:val="22"/>
          <w:lang w:val="en"/>
        </w:rPr>
        <w:t xml:space="preserve">As the 2021 tax season quickly approaches, I am advising all clients to set up an ID.me account now with the IRS at </w:t>
      </w:r>
      <w:hyperlink r:id="rId9">
        <w:r w:rsidRPr="0027403D">
          <w:rPr>
            <w:rFonts w:ascii="Open Sans" w:eastAsia="Open Sans" w:hAnsi="Open Sans" w:cs="Open Sans"/>
            <w:color w:val="1155CC"/>
            <w:sz w:val="22"/>
            <w:szCs w:val="22"/>
            <w:u w:val="single"/>
            <w:lang w:val="en"/>
          </w:rPr>
          <w:t>https://www.irs.gov/payments/your-online-account</w:t>
        </w:r>
      </w:hyperlink>
      <w:r w:rsidRPr="0027403D">
        <w:rPr>
          <w:rFonts w:ascii="Open Sans" w:eastAsia="Open Sans" w:hAnsi="Open Sans" w:cs="Open Sans"/>
          <w:sz w:val="22"/>
          <w:szCs w:val="22"/>
          <w:lang w:val="en"/>
        </w:rPr>
        <w:t>.</w:t>
      </w:r>
    </w:p>
    <w:p w14:paraId="62CE40F3" w14:textId="77777777" w:rsidR="0027403D" w:rsidRPr="0027403D" w:rsidRDefault="0027403D" w:rsidP="0027403D">
      <w:pPr>
        <w:spacing w:line="276" w:lineRule="auto"/>
        <w:rPr>
          <w:rFonts w:ascii="Open Sans" w:eastAsia="Open Sans" w:hAnsi="Open Sans" w:cs="Open Sans"/>
          <w:sz w:val="22"/>
          <w:szCs w:val="22"/>
          <w:lang w:val="en"/>
        </w:rPr>
      </w:pPr>
    </w:p>
    <w:p w14:paraId="1D9E9786" w14:textId="77777777" w:rsidR="0027403D" w:rsidRPr="0027403D" w:rsidRDefault="0027403D" w:rsidP="0027403D">
      <w:pPr>
        <w:spacing w:line="276" w:lineRule="auto"/>
        <w:rPr>
          <w:rFonts w:ascii="Open Sans" w:eastAsia="Open Sans" w:hAnsi="Open Sans" w:cs="Open Sans"/>
          <w:sz w:val="22"/>
          <w:szCs w:val="22"/>
          <w:lang w:val="en"/>
        </w:rPr>
      </w:pPr>
      <w:r w:rsidRPr="0027403D">
        <w:rPr>
          <w:rFonts w:ascii="Open Sans" w:eastAsia="Open Sans" w:hAnsi="Open Sans" w:cs="Open Sans"/>
          <w:sz w:val="22"/>
          <w:szCs w:val="22"/>
          <w:lang w:val="en"/>
        </w:rPr>
        <w:t xml:space="preserve">ID.me is a trusted technology provider of the IRS that provides secure identity verification for its digital services.  Setting up an ID.me account is quick and easy. It requires uploading a picture of your driver’s license or passport and taking a live selfie to confirm your identity. The resources outlined below will provide you with step-by-step guides and supplemental material for verifying your identity through </w:t>
      </w:r>
      <w:proofErr w:type="gramStart"/>
      <w:r w:rsidRPr="0027403D">
        <w:rPr>
          <w:rFonts w:ascii="Open Sans" w:eastAsia="Open Sans" w:hAnsi="Open Sans" w:cs="Open Sans"/>
          <w:sz w:val="22"/>
          <w:szCs w:val="22"/>
          <w:lang w:val="en"/>
        </w:rPr>
        <w:t>ID.me..</w:t>
      </w:r>
      <w:proofErr w:type="gramEnd"/>
      <w:r w:rsidRPr="0027403D">
        <w:rPr>
          <w:rFonts w:ascii="Open Sans" w:eastAsia="Open Sans" w:hAnsi="Open Sans" w:cs="Open Sans"/>
          <w:sz w:val="22"/>
          <w:szCs w:val="22"/>
          <w:lang w:val="en"/>
        </w:rPr>
        <w:t xml:space="preserve"> These documents are also available through the </w:t>
      </w:r>
      <w:hyperlink r:id="rId10">
        <w:r w:rsidRPr="0027403D">
          <w:rPr>
            <w:rFonts w:ascii="Open Sans" w:eastAsia="Open Sans" w:hAnsi="Open Sans" w:cs="Open Sans"/>
            <w:color w:val="1155CC"/>
            <w:sz w:val="22"/>
            <w:szCs w:val="22"/>
            <w:u w:val="single"/>
            <w:lang w:val="en"/>
          </w:rPr>
          <w:t>IRS Help.ID.me Page</w:t>
        </w:r>
      </w:hyperlink>
      <w:r w:rsidRPr="0027403D">
        <w:rPr>
          <w:rFonts w:ascii="Open Sans" w:eastAsia="Open Sans" w:hAnsi="Open Sans" w:cs="Open Sans"/>
          <w:sz w:val="22"/>
          <w:szCs w:val="22"/>
          <w:lang w:val="en"/>
        </w:rPr>
        <w:t>.</w:t>
      </w:r>
      <w:r w:rsidRPr="0027403D">
        <w:rPr>
          <w:rFonts w:ascii="Open Sans" w:eastAsia="Open Sans" w:hAnsi="Open Sans" w:cs="Open Sans"/>
          <w:sz w:val="22"/>
          <w:szCs w:val="22"/>
          <w:lang w:val="en"/>
        </w:rPr>
        <w:br/>
      </w:r>
    </w:p>
    <w:p w14:paraId="6827C313" w14:textId="77777777" w:rsidR="0027403D" w:rsidRPr="0027403D" w:rsidRDefault="0027403D" w:rsidP="0027403D">
      <w:pPr>
        <w:widowControl w:val="0"/>
        <w:numPr>
          <w:ilvl w:val="0"/>
          <w:numId w:val="8"/>
        </w:numPr>
        <w:spacing w:line="276" w:lineRule="auto"/>
        <w:rPr>
          <w:rFonts w:ascii="Open Sans" w:eastAsia="Open Sans" w:hAnsi="Open Sans" w:cs="Open Sans"/>
          <w:sz w:val="22"/>
          <w:szCs w:val="22"/>
          <w:lang w:val="en"/>
        </w:rPr>
      </w:pPr>
      <w:hyperlink r:id="rId11">
        <w:r w:rsidRPr="0027403D">
          <w:rPr>
            <w:rFonts w:ascii="Open Sans" w:eastAsia="Open Sans" w:hAnsi="Open Sans" w:cs="Open Sans"/>
            <w:color w:val="1155CC"/>
            <w:sz w:val="22"/>
            <w:szCs w:val="22"/>
            <w:u w:val="single"/>
            <w:lang w:val="en"/>
          </w:rPr>
          <w:t>Internal Revenue Service (IRS) Help.ID.me page</w:t>
        </w:r>
      </w:hyperlink>
    </w:p>
    <w:p w14:paraId="5873901C" w14:textId="77777777" w:rsidR="0027403D" w:rsidRPr="0027403D" w:rsidRDefault="0027403D" w:rsidP="0027403D">
      <w:pPr>
        <w:widowControl w:val="0"/>
        <w:numPr>
          <w:ilvl w:val="0"/>
          <w:numId w:val="8"/>
        </w:numPr>
        <w:spacing w:line="276" w:lineRule="auto"/>
        <w:rPr>
          <w:rFonts w:ascii="Open Sans" w:eastAsia="Open Sans" w:hAnsi="Open Sans" w:cs="Open Sans"/>
          <w:sz w:val="22"/>
          <w:szCs w:val="22"/>
          <w:lang w:val="en"/>
        </w:rPr>
      </w:pPr>
      <w:hyperlink r:id="rId12">
        <w:r w:rsidRPr="0027403D">
          <w:rPr>
            <w:rFonts w:ascii="Open Sans" w:eastAsia="Open Sans" w:hAnsi="Open Sans" w:cs="Open Sans"/>
            <w:color w:val="1155CC"/>
            <w:sz w:val="22"/>
            <w:szCs w:val="22"/>
            <w:u w:val="single"/>
            <w:lang w:val="en"/>
          </w:rPr>
          <w:t>What Does ID.me Do for the IRS</w:t>
        </w:r>
      </w:hyperlink>
    </w:p>
    <w:p w14:paraId="646C64B3" w14:textId="77777777" w:rsidR="0027403D" w:rsidRPr="0027403D" w:rsidRDefault="0027403D" w:rsidP="0027403D">
      <w:pPr>
        <w:widowControl w:val="0"/>
        <w:numPr>
          <w:ilvl w:val="0"/>
          <w:numId w:val="8"/>
        </w:numPr>
        <w:spacing w:line="276" w:lineRule="auto"/>
        <w:rPr>
          <w:rFonts w:ascii="Open Sans" w:eastAsia="Open Sans" w:hAnsi="Open Sans" w:cs="Open Sans"/>
          <w:sz w:val="22"/>
          <w:szCs w:val="22"/>
          <w:lang w:val="en"/>
        </w:rPr>
      </w:pPr>
      <w:hyperlink r:id="rId13">
        <w:r w:rsidRPr="0027403D">
          <w:rPr>
            <w:rFonts w:ascii="Open Sans" w:eastAsia="Open Sans" w:hAnsi="Open Sans" w:cs="Open Sans"/>
            <w:color w:val="1155CC"/>
            <w:sz w:val="22"/>
            <w:szCs w:val="22"/>
            <w:u w:val="single"/>
            <w:lang w:val="en"/>
          </w:rPr>
          <w:t>How to Set Up and Protect your ID.me Account with the IRS</w:t>
        </w:r>
      </w:hyperlink>
    </w:p>
    <w:p w14:paraId="2D6021C3" w14:textId="77777777" w:rsidR="0027403D" w:rsidRPr="0027403D" w:rsidRDefault="0027403D" w:rsidP="0027403D">
      <w:pPr>
        <w:widowControl w:val="0"/>
        <w:numPr>
          <w:ilvl w:val="0"/>
          <w:numId w:val="8"/>
        </w:numPr>
        <w:spacing w:line="276" w:lineRule="auto"/>
        <w:rPr>
          <w:rFonts w:ascii="Open Sans" w:eastAsia="Open Sans" w:hAnsi="Open Sans" w:cs="Open Sans"/>
          <w:sz w:val="22"/>
          <w:szCs w:val="22"/>
          <w:lang w:val="en"/>
        </w:rPr>
      </w:pPr>
      <w:hyperlink r:id="rId14">
        <w:r w:rsidRPr="0027403D">
          <w:rPr>
            <w:rFonts w:ascii="Open Sans" w:eastAsia="Open Sans" w:hAnsi="Open Sans" w:cs="Open Sans"/>
            <w:color w:val="1155CC"/>
            <w:sz w:val="22"/>
            <w:szCs w:val="22"/>
            <w:u w:val="single"/>
            <w:lang w:val="en"/>
          </w:rPr>
          <w:t>How to upgrade your ID.me account for enhanced security</w:t>
        </w:r>
      </w:hyperlink>
    </w:p>
    <w:p w14:paraId="5BFBFD8B" w14:textId="77777777" w:rsidR="0027403D" w:rsidRPr="0027403D" w:rsidRDefault="0027403D" w:rsidP="0027403D">
      <w:pPr>
        <w:widowControl w:val="0"/>
        <w:numPr>
          <w:ilvl w:val="0"/>
          <w:numId w:val="8"/>
        </w:numPr>
        <w:spacing w:line="276" w:lineRule="auto"/>
        <w:rPr>
          <w:rFonts w:ascii="Open Sans" w:eastAsia="Open Sans" w:hAnsi="Open Sans" w:cs="Open Sans"/>
          <w:sz w:val="22"/>
          <w:szCs w:val="22"/>
          <w:lang w:val="en"/>
        </w:rPr>
      </w:pPr>
      <w:hyperlink r:id="rId15">
        <w:r w:rsidRPr="0027403D">
          <w:rPr>
            <w:rFonts w:ascii="Open Sans" w:eastAsia="Open Sans" w:hAnsi="Open Sans" w:cs="Open Sans"/>
            <w:color w:val="1155CC"/>
            <w:sz w:val="22"/>
            <w:szCs w:val="22"/>
            <w:u w:val="single"/>
            <w:lang w:val="en"/>
          </w:rPr>
          <w:t>Verify Your Identity on a Video Call</w:t>
        </w:r>
      </w:hyperlink>
    </w:p>
    <w:p w14:paraId="6D3AB72D" w14:textId="77777777" w:rsidR="0027403D" w:rsidRPr="0027403D" w:rsidRDefault="0027403D" w:rsidP="0027403D">
      <w:pPr>
        <w:spacing w:line="276" w:lineRule="auto"/>
        <w:rPr>
          <w:rFonts w:ascii="Open Sans" w:eastAsia="Open Sans" w:hAnsi="Open Sans" w:cs="Open Sans"/>
          <w:lang w:val="en"/>
        </w:rPr>
      </w:pPr>
    </w:p>
    <w:p w14:paraId="009238F4" w14:textId="77777777" w:rsidR="0027403D" w:rsidRPr="0027403D" w:rsidRDefault="0027403D" w:rsidP="0027403D">
      <w:pPr>
        <w:spacing w:line="276" w:lineRule="auto"/>
        <w:rPr>
          <w:rFonts w:ascii="Open Sans" w:eastAsia="Open Sans" w:hAnsi="Open Sans" w:cs="Open Sans"/>
          <w:sz w:val="22"/>
          <w:szCs w:val="22"/>
          <w:lang w:val="en"/>
        </w:rPr>
      </w:pPr>
      <w:r w:rsidRPr="0027403D">
        <w:rPr>
          <w:rFonts w:ascii="Open Sans" w:eastAsia="Open Sans" w:hAnsi="Open Sans" w:cs="Open Sans"/>
          <w:sz w:val="22"/>
          <w:szCs w:val="22"/>
          <w:lang w:val="en"/>
        </w:rPr>
        <w:t xml:space="preserve">Once you have an account, you will have access to view and confirm key tax information such as estimated tax payments you have made, tax return transcripts, copies of W-2’s and 1099’s, etc. </w:t>
      </w:r>
    </w:p>
    <w:p w14:paraId="049FA902" w14:textId="77777777" w:rsidR="0027403D" w:rsidRPr="0027403D" w:rsidRDefault="0027403D" w:rsidP="0027403D">
      <w:pPr>
        <w:spacing w:line="276" w:lineRule="auto"/>
        <w:rPr>
          <w:rFonts w:ascii="Open Sans" w:eastAsia="Open Sans" w:hAnsi="Open Sans" w:cs="Open Sans"/>
          <w:sz w:val="22"/>
          <w:szCs w:val="22"/>
          <w:lang w:val="en"/>
        </w:rPr>
      </w:pPr>
    </w:p>
    <w:p w14:paraId="7C236653" w14:textId="77777777" w:rsidR="0027403D" w:rsidRPr="0027403D" w:rsidRDefault="0027403D" w:rsidP="0027403D">
      <w:pPr>
        <w:spacing w:line="276" w:lineRule="auto"/>
        <w:rPr>
          <w:rFonts w:ascii="Open Sans" w:eastAsia="Open Sans" w:hAnsi="Open Sans" w:cs="Open Sans"/>
          <w:sz w:val="22"/>
          <w:szCs w:val="22"/>
          <w:lang w:val="en"/>
        </w:rPr>
      </w:pPr>
      <w:r w:rsidRPr="0027403D">
        <w:rPr>
          <w:rFonts w:ascii="Open Sans" w:eastAsia="Open Sans" w:hAnsi="Open Sans" w:cs="Open Sans"/>
          <w:sz w:val="22"/>
          <w:szCs w:val="22"/>
          <w:lang w:val="en"/>
        </w:rPr>
        <w:t>I look forward to working with you more in the coming weeks. Please let me know if you have any questions.</w:t>
      </w:r>
    </w:p>
    <w:p w14:paraId="7519771E" w14:textId="77777777" w:rsidR="0027403D" w:rsidRPr="0027403D" w:rsidRDefault="0027403D" w:rsidP="0027403D">
      <w:pPr>
        <w:spacing w:line="276" w:lineRule="auto"/>
        <w:rPr>
          <w:rFonts w:ascii="Open Sans" w:eastAsia="Open Sans" w:hAnsi="Open Sans" w:cs="Open Sans"/>
          <w:sz w:val="22"/>
          <w:szCs w:val="22"/>
          <w:lang w:val="en"/>
        </w:rPr>
      </w:pPr>
    </w:p>
    <w:p w14:paraId="6CFBA950" w14:textId="77777777" w:rsidR="0027403D" w:rsidRPr="0027403D" w:rsidRDefault="0027403D" w:rsidP="0027403D">
      <w:pPr>
        <w:spacing w:line="276" w:lineRule="auto"/>
        <w:rPr>
          <w:rFonts w:ascii="Open Sans" w:eastAsia="Open Sans" w:hAnsi="Open Sans" w:cs="Open Sans"/>
          <w:sz w:val="22"/>
          <w:szCs w:val="22"/>
          <w:lang w:val="en"/>
        </w:rPr>
      </w:pPr>
      <w:r w:rsidRPr="0027403D">
        <w:rPr>
          <w:rFonts w:ascii="Open Sans" w:eastAsia="Open Sans" w:hAnsi="Open Sans" w:cs="Open Sans"/>
          <w:sz w:val="22"/>
          <w:szCs w:val="22"/>
          <w:lang w:val="en"/>
        </w:rPr>
        <w:t xml:space="preserve">Sincerely, </w:t>
      </w:r>
    </w:p>
    <w:p w14:paraId="0D9B662A" w14:textId="785C6137" w:rsidR="0027403D" w:rsidRPr="0027403D" w:rsidRDefault="0027403D" w:rsidP="0027403D">
      <w:pPr>
        <w:spacing w:line="276" w:lineRule="auto"/>
        <w:rPr>
          <w:rFonts w:ascii="Ink Free" w:eastAsia="Open Sans" w:hAnsi="Ink Free" w:cs="Open Sans"/>
          <w:i/>
          <w:iCs/>
          <w:sz w:val="28"/>
          <w:szCs w:val="26"/>
          <w:highlight w:val="yellow"/>
          <w:lang w:val="en"/>
        </w:rPr>
      </w:pPr>
      <w:r w:rsidRPr="0027403D">
        <w:rPr>
          <w:rFonts w:ascii="Ink Free" w:eastAsia="Open Sans" w:hAnsi="Ink Free" w:cs="Open Sans"/>
          <w:i/>
          <w:iCs/>
          <w:sz w:val="28"/>
          <w:szCs w:val="26"/>
          <w:lang w:val="en"/>
        </w:rPr>
        <w:t>Ranjeeta Prakash</w:t>
      </w:r>
    </w:p>
    <w:p w14:paraId="7FBD5BFF" w14:textId="6F35EC7D" w:rsidR="00B87BBF" w:rsidRPr="00FC3FDD" w:rsidRDefault="00B87BBF" w:rsidP="00FC3FDD">
      <w:pPr>
        <w:tabs>
          <w:tab w:val="left" w:pos="5205"/>
        </w:tabs>
        <w:rPr>
          <w:sz w:val="24"/>
        </w:rPr>
      </w:pPr>
    </w:p>
    <w:sectPr w:rsidR="00B87BBF" w:rsidRPr="00FC3FDD" w:rsidSect="00652DDB">
      <w:footerReference w:type="default" r:id="rId16"/>
      <w:pgSz w:w="12240" w:h="15840"/>
      <w:pgMar w:top="1440" w:right="1440" w:bottom="1440" w:left="1440" w:header="720" w:footer="720" w:gutter="0"/>
      <w:pgBorders w:offsetFrom="page">
        <w:top w:val="single" w:sz="18" w:space="24" w:color="C0504D"/>
        <w:left w:val="single" w:sz="18" w:space="24" w:color="C0504D"/>
        <w:bottom w:val="single" w:sz="18" w:space="24" w:color="C0504D"/>
        <w:right w:val="single" w:sz="18" w:space="24" w:color="C0504D"/>
      </w:pgBorders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24113" w14:textId="77777777" w:rsidR="004B3F68" w:rsidRDefault="004B3F68" w:rsidP="00B87BBF">
      <w:r>
        <w:separator/>
      </w:r>
    </w:p>
  </w:endnote>
  <w:endnote w:type="continuationSeparator" w:id="0">
    <w:p w14:paraId="2AAE6019" w14:textId="77777777" w:rsidR="004B3F68" w:rsidRDefault="004B3F68" w:rsidP="00B8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CEFE0" w14:textId="77777777" w:rsidR="00F07F33" w:rsidRPr="00583C3A" w:rsidRDefault="00203C67" w:rsidP="00833CE8">
    <w:pPr>
      <w:pStyle w:val="Footer"/>
      <w:jc w:val="center"/>
      <w:rPr>
        <w:color w:val="C0504D"/>
        <w:sz w:val="14"/>
      </w:rPr>
    </w:pPr>
    <w:r>
      <w:rPr>
        <w:color w:val="C0504D"/>
        <w:sz w:val="14"/>
      </w:rPr>
      <w:t>180 Promenade Circle, Suite 300 Sacramento CA 95834</w:t>
    </w:r>
    <w:r w:rsidR="00F07F33" w:rsidRPr="00583C3A">
      <w:rPr>
        <w:color w:val="C0504D"/>
        <w:sz w:val="14"/>
      </w:rPr>
      <w:t xml:space="preserve"> </w:t>
    </w:r>
    <w:r w:rsidR="00F07F33" w:rsidRPr="00583C3A">
      <w:rPr>
        <w:color w:val="C0504D"/>
        <w:sz w:val="14"/>
      </w:rPr>
      <w:sym w:font="Wingdings" w:char="F09F"/>
    </w:r>
    <w:r w:rsidR="00F07F33" w:rsidRPr="00583C3A">
      <w:rPr>
        <w:color w:val="C0504D"/>
        <w:sz w:val="14"/>
      </w:rPr>
      <w:t xml:space="preserve"> Office: 916-897-8791 </w:t>
    </w:r>
    <w:r w:rsidR="00F07F33" w:rsidRPr="00583C3A">
      <w:rPr>
        <w:color w:val="C0504D"/>
        <w:sz w:val="14"/>
      </w:rPr>
      <w:sym w:font="Wingdings" w:char="F09F"/>
    </w:r>
    <w:r w:rsidR="00F07F33" w:rsidRPr="00583C3A">
      <w:rPr>
        <w:color w:val="C0504D"/>
        <w:sz w:val="14"/>
      </w:rPr>
      <w:t xml:space="preserve"> Mobile: 650-630-0057 </w:t>
    </w:r>
    <w:r w:rsidR="00F07F33" w:rsidRPr="00583C3A">
      <w:rPr>
        <w:color w:val="C0504D"/>
        <w:sz w:val="14"/>
      </w:rPr>
      <w:sym w:font="Wingdings" w:char="F09F"/>
    </w:r>
    <w:r w:rsidR="00F07F33" w:rsidRPr="00583C3A">
      <w:rPr>
        <w:color w:val="C0504D"/>
        <w:sz w:val="14"/>
      </w:rPr>
      <w:t xml:space="preserve"> Fax: 877-903-6221</w:t>
    </w:r>
  </w:p>
  <w:p w14:paraId="3F5B4ED9" w14:textId="77777777" w:rsidR="00F07F33" w:rsidRPr="00583C3A" w:rsidRDefault="00F07F33" w:rsidP="00833CE8">
    <w:pPr>
      <w:pStyle w:val="Footer"/>
      <w:jc w:val="center"/>
      <w:rPr>
        <w:color w:val="C0504D"/>
        <w:sz w:val="14"/>
      </w:rPr>
    </w:pPr>
    <w:r w:rsidRPr="00583C3A">
      <w:rPr>
        <w:color w:val="C0504D"/>
        <w:sz w:val="14"/>
      </w:rPr>
      <w:t xml:space="preserve">email: </w:t>
    </w:r>
    <w:hyperlink r:id="rId1" w:history="1">
      <w:r w:rsidRPr="00583C3A">
        <w:rPr>
          <w:rStyle w:val="Hyperlink"/>
          <w:color w:val="C0504D"/>
          <w:sz w:val="14"/>
        </w:rPr>
        <w:t>rpal@accurate-accounts.com</w:t>
      </w:r>
    </w:hyperlink>
    <w:r w:rsidRPr="00583C3A">
      <w:rPr>
        <w:color w:val="C0504D"/>
        <w:sz w:val="14"/>
      </w:rPr>
      <w:t xml:space="preserve"> </w:t>
    </w:r>
    <w:r w:rsidRPr="00583C3A">
      <w:rPr>
        <w:color w:val="C0504D"/>
        <w:sz w:val="14"/>
      </w:rPr>
      <w:sym w:font="Wingdings" w:char="F09F"/>
    </w:r>
    <w:r w:rsidRPr="00583C3A">
      <w:rPr>
        <w:color w:val="C0504D"/>
        <w:sz w:val="14"/>
      </w:rPr>
      <w:t xml:space="preserve"> Online: www.accurate-accounts.com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2BE08" w14:textId="77777777" w:rsidR="004B3F68" w:rsidRDefault="004B3F68" w:rsidP="00B87BBF">
      <w:r>
        <w:separator/>
      </w:r>
    </w:p>
  </w:footnote>
  <w:footnote w:type="continuationSeparator" w:id="0">
    <w:p w14:paraId="0D5CD9D7" w14:textId="77777777" w:rsidR="004B3F68" w:rsidRDefault="004B3F68" w:rsidP="00B87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A457E"/>
    <w:multiLevelType w:val="hybridMultilevel"/>
    <w:tmpl w:val="6A3A9F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7F27C8"/>
    <w:multiLevelType w:val="multilevel"/>
    <w:tmpl w:val="D4FAFEC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 w15:restartNumberingAfterBreak="0">
    <w:nsid w:val="37590D8C"/>
    <w:multiLevelType w:val="hybridMultilevel"/>
    <w:tmpl w:val="A646428A"/>
    <w:lvl w:ilvl="0" w:tplc="A086DA6E">
      <w:start w:val="1"/>
      <w:numFmt w:val="bullet"/>
      <w:lvlText w:val="□"/>
      <w:lvlJc w:val="left"/>
      <w:pPr>
        <w:tabs>
          <w:tab w:val="num" w:pos="1447"/>
        </w:tabs>
        <w:ind w:left="144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AB790C"/>
    <w:multiLevelType w:val="hybridMultilevel"/>
    <w:tmpl w:val="20A49A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F17077"/>
    <w:multiLevelType w:val="hybridMultilevel"/>
    <w:tmpl w:val="918C2938"/>
    <w:lvl w:ilvl="0" w:tplc="A086DA6E">
      <w:start w:val="1"/>
      <w:numFmt w:val="bullet"/>
      <w:lvlText w:val="□"/>
      <w:lvlJc w:val="left"/>
      <w:pPr>
        <w:tabs>
          <w:tab w:val="num" w:pos="1447"/>
        </w:tabs>
        <w:ind w:left="144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162D4D"/>
    <w:multiLevelType w:val="multilevel"/>
    <w:tmpl w:val="4D60B7D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 w15:restartNumberingAfterBreak="0">
    <w:nsid w:val="775D0D71"/>
    <w:multiLevelType w:val="multilevel"/>
    <w:tmpl w:val="BD3A05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A3F237A"/>
    <w:multiLevelType w:val="multilevel"/>
    <w:tmpl w:val="8324666A"/>
    <w:lvl w:ilvl="0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180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98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234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7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8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2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6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7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8207F"/>
    <w:rsid w:val="00104501"/>
    <w:rsid w:val="00184C36"/>
    <w:rsid w:val="00203C67"/>
    <w:rsid w:val="00212A00"/>
    <w:rsid w:val="0027403D"/>
    <w:rsid w:val="0028207F"/>
    <w:rsid w:val="002F337F"/>
    <w:rsid w:val="0034788C"/>
    <w:rsid w:val="00366E2F"/>
    <w:rsid w:val="004B3F68"/>
    <w:rsid w:val="00531E9A"/>
    <w:rsid w:val="005360C2"/>
    <w:rsid w:val="00536309"/>
    <w:rsid w:val="00583C3A"/>
    <w:rsid w:val="00603976"/>
    <w:rsid w:val="00652DDB"/>
    <w:rsid w:val="00730613"/>
    <w:rsid w:val="007E24C2"/>
    <w:rsid w:val="00833CE8"/>
    <w:rsid w:val="008A1AC6"/>
    <w:rsid w:val="008E2138"/>
    <w:rsid w:val="009261D9"/>
    <w:rsid w:val="00976B62"/>
    <w:rsid w:val="00986CFE"/>
    <w:rsid w:val="009C2A5B"/>
    <w:rsid w:val="009F6426"/>
    <w:rsid w:val="00A45104"/>
    <w:rsid w:val="00A744E6"/>
    <w:rsid w:val="00B87BBF"/>
    <w:rsid w:val="00C127F7"/>
    <w:rsid w:val="00D2510B"/>
    <w:rsid w:val="00F07F33"/>
    <w:rsid w:val="00FC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9B4FE84"/>
  <w15:chartTrackingRefBased/>
  <w15:docId w15:val="{551287F1-A0C6-40A3-B52C-FDBF99C92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403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24"/>
    </w:rPr>
  </w:style>
  <w:style w:type="paragraph" w:styleId="BodyText2">
    <w:name w:val="Body Text 2"/>
    <w:basedOn w:val="Normal"/>
    <w:rPr>
      <w:i/>
      <w:sz w:val="24"/>
    </w:rPr>
  </w:style>
  <w:style w:type="paragraph" w:styleId="BalloonText">
    <w:name w:val="Balloon Text"/>
    <w:basedOn w:val="Normal"/>
    <w:rPr>
      <w:rFonts w:ascii="Tahoma" w:hAnsi="Tahoma"/>
      <w:sz w:val="16"/>
    </w:rPr>
  </w:style>
  <w:style w:type="character" w:styleId="Emphasis">
    <w:name w:val="Emphasis"/>
    <w:qFormat/>
    <w:rPr>
      <w:i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7B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7BBF"/>
  </w:style>
  <w:style w:type="paragraph" w:styleId="Footer">
    <w:name w:val="footer"/>
    <w:basedOn w:val="Normal"/>
    <w:link w:val="FooterChar"/>
    <w:uiPriority w:val="99"/>
    <w:unhideWhenUsed/>
    <w:rsid w:val="00B87B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7BBF"/>
  </w:style>
  <w:style w:type="paragraph" w:customStyle="1" w:styleId="Default">
    <w:name w:val="Default"/>
    <w:rsid w:val="00976B6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403D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7403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7403D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04qZPRjq3IRApC7mTR7b5uJ9hQO3g9Xt/view" TargetMode="External"/><Relationship Id="rId13" Type="http://schemas.openxmlformats.org/officeDocument/2006/relationships/hyperlink" Target="https://learn.id.me/rs/801-JLS-289/images/IDme-IRS-IAL2-User-Guide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help.id.me/hc/en-us/articles/4402754222615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elp.id.me/hc/en-us/categories/1500002213102?utm_campaign=IRS-group1%20&amp;utm_medium=organic-email&amp;utm_source=tax-pro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earn.id.me/rs/801-JLS-289/images/IDme-IRS-Verify-on-a-Video-Call.pdf" TargetMode="External"/><Relationship Id="rId10" Type="http://schemas.openxmlformats.org/officeDocument/2006/relationships/hyperlink" Target="https://help.id.me/hc/en-us/articles/4402761436823-IRS-CTC-How-do-I-verify-my-identity-for-the-IRS-Child-Tax-Credit-Update-Portal-CTC-UP-?utm_campaign=IRS-group1%20%20%20%20%20%20%20%20&amp;utm_medium=organic-email&amp;utm_source=tax-pr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rs.gov/payments/your-online-account" TargetMode="External"/><Relationship Id="rId14" Type="http://schemas.openxmlformats.org/officeDocument/2006/relationships/hyperlink" Target="https://learn.id.me/rs/801-JLS-289/images/IDme-IRS-Upgrade-Your-Account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pal@accurate-accoun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QuickBooks Prem. Acct. Ed. New Client Setup Checklist</vt:lpstr>
    </vt:vector>
  </TitlesOfParts>
  <Company>TBA</Company>
  <LinksUpToDate>false</LinksUpToDate>
  <CharactersWithSpaces>2270</CharactersWithSpaces>
  <SharedDoc>false</SharedDoc>
  <HLinks>
    <vt:vector size="6" baseType="variant">
      <vt:variant>
        <vt:i4>6357005</vt:i4>
      </vt:variant>
      <vt:variant>
        <vt:i4>0</vt:i4>
      </vt:variant>
      <vt:variant>
        <vt:i4>0</vt:i4>
      </vt:variant>
      <vt:variant>
        <vt:i4>5</vt:i4>
      </vt:variant>
      <vt:variant>
        <vt:lpwstr>mailto:rpal@accurate-accounts.com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QuickBooks Prem. Acct. Ed. New Client Setup Checklist</dc:title>
  <dc:subject/>
  <dc:creator>TBA</dc:creator>
  <cp:keywords/>
  <dc:description>Originally posted on IPC Web site.</dc:description>
  <cp:lastModifiedBy>Ranjeeta Prakash</cp:lastModifiedBy>
  <cp:revision>2</cp:revision>
  <cp:lastPrinted>2012-04-20T06:31:00Z</cp:lastPrinted>
  <dcterms:created xsi:type="dcterms:W3CDTF">2022-01-20T19:08:00Z</dcterms:created>
  <dcterms:modified xsi:type="dcterms:W3CDTF">2022-01-20T19:08:00Z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303595733</vt:i4>
  </property>
  <property fmtid="{D5CDD505-2E9C-101B-9397-08002B2CF9AE}" pid="3" name="_EmailSubject">
    <vt:lpwstr>checklist</vt:lpwstr>
  </property>
  <property fmtid="{D5CDD505-2E9C-101B-9397-08002B2CF9AE}" pid="4" name="_AuthorEmail">
    <vt:lpwstr>sandi@sandismith.com</vt:lpwstr>
  </property>
  <property fmtid="{D5CDD505-2E9C-101B-9397-08002B2CF9AE}" pid="5" name="_AuthorEmailDisplayName">
    <vt:lpwstr>Sandi Smith </vt:lpwstr>
  </property>
  <property fmtid="{D5CDD505-2E9C-101B-9397-08002B2CF9AE}" pid="6" name="_ReviewingToolsShownOnce">
    <vt:lpwstr/>
  </property>
</Properties>
</file>